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6AC">
      <w:pPr>
        <w:pStyle w:val="Nzev"/>
      </w:pPr>
      <w:r>
        <w:t>Zapnuto – vypnuto jedním tlačítkem</w:t>
      </w:r>
    </w:p>
    <w:p w:rsidR="00000000" w:rsidRDefault="00CD16AC"/>
    <w:p w:rsidR="00000000" w:rsidRDefault="00CD16AC"/>
    <w:p w:rsidR="00000000" w:rsidRDefault="00CD16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8pt;margin-top:2.95pt;width:188.25pt;height:120pt;z-index:-251659776;mso-wrap-edited:f" wrapcoords="-86 0 -86 21465 21600 21465 21600 0 -86 0" o:allowincell="f">
            <v:imagedata r:id="rId4" o:title=""/>
            <w10:wrap type="tight"/>
          </v:shape>
          <o:OLEObject Type="Embed" ProgID="PBrush" ShapeID="_x0000_s1027" DrawAspect="Content" ObjectID="_1287859423" r:id="rId5"/>
        </w:pict>
      </w:r>
      <w:r>
        <w:pict>
          <v:shape id="_x0000_s1028" type="#_x0000_t75" style="position:absolute;margin-left:267.4pt;margin-top:10.15pt;width:153.75pt;height:115.5pt;z-index:-251658752;mso-wrap-edited:f" wrapcoords="-105 0 -105 21460 21600 21460 21600 0 -105 0" o:allowincell="f">
            <v:imagedata r:id="rId6" o:title=""/>
            <w10:wrap type="through"/>
          </v:shape>
          <o:OLEObject Type="Embed" ProgID="PBrush" ShapeID="_x0000_s1028" DrawAspect="Content" ObjectID="_1287859424" r:id="rId7"/>
        </w:pict>
      </w:r>
      <w:r>
        <w:t>Nevýhoda zapojení na obr. 1 je, že nelze přepínat obvod častěji jak asi po 2 sekundách. Činnost je závislá na nabíjení a vybíjení kondenzátoru C1 přez odpor R4. Tento nedostatek odstraňuje obvod pracující na zcela jin</w:t>
      </w:r>
      <w:r>
        <w:t xml:space="preserve">ém principu a je na </w:t>
      </w:r>
      <w:proofErr w:type="gramStart"/>
      <w:r>
        <w:t>obr.2.</w:t>
      </w:r>
      <w:proofErr w:type="gramEnd"/>
      <w:r>
        <w:t xml:space="preserve"> Po připojení napájecího napětí je obvod ve výchozí klidové poloze. Stiskem tlačítka TL1 se tyristor Ty1 otevře, protože do jeho řídící elektrody přichází proud přes odpor R1. Relé Re1, zapojené v sérii s Ty1, však nesepne, protož</w:t>
      </w:r>
      <w:r>
        <w:t>e je k němu paralelně připojena dioda D1 v propustném směru. R2 slouží k omezení proudu.</w:t>
      </w:r>
    </w:p>
    <w:p w:rsidR="00000000" w:rsidRDefault="00CD16AC">
      <w:r>
        <w:t xml:space="preserve">Uvolněním tlačítka se dioda D1 odpojí a relé Re1 sepne. Svými kontakty re1c spíná ovládané obvody, zatímco kontakty re1a a re1b přepojují tlačítko pro další činnost.  </w:t>
      </w:r>
      <w:r>
        <w:t>Dalším stisknutím tlačítka se tyristor Ty1 kratuje. Přestane jím procházet přídržný proud a proto, když tlačítko znovu uvolníme, relé Re1 odpadne a celý obvod se tak vrátí do výchozí polohy.</w:t>
      </w:r>
    </w:p>
    <w:p w:rsidR="00000000" w:rsidRDefault="00CD16AC">
      <w:r>
        <w:pict>
          <v:shape id="_x0000_s1029" type="#_x0000_t75" style="position:absolute;margin-left:-6.2pt;margin-top:3.35pt;width:171.75pt;height:110.25pt;z-index:-251657728;mso-wrap-edited:f" wrapcoords="-94 0 -94 21453 21600 21453 21600 0 -94 0" o:allowincell="f">
            <v:imagedata r:id="rId8" o:title=""/>
            <w10:wrap type="tight"/>
          </v:shape>
          <o:OLEObject Type="Embed" ProgID="PBrush" ShapeID="_x0000_s1029" DrawAspect="Content" ObjectID="_1287859425" r:id="rId9"/>
        </w:pict>
      </w:r>
    </w:p>
    <w:p w:rsidR="00000000" w:rsidRDefault="00CD16AC"/>
    <w:p w:rsidR="00000000" w:rsidRDefault="00CD16AC"/>
    <w:p w:rsidR="00000000" w:rsidRDefault="00CD16AC"/>
    <w:p w:rsidR="00000000" w:rsidRDefault="00CD16AC">
      <w:r>
        <w:t>Stejnou funkci může plnit i obvod na obr. 3. Vyžaduje však 2</w:t>
      </w:r>
      <w:r>
        <w:t xml:space="preserve"> shodná relé (Rp100).</w:t>
      </w:r>
    </w:p>
    <w:p w:rsidR="00000000" w:rsidRDefault="00CD16AC">
      <w:r>
        <w:t xml:space="preserve"> </w:t>
      </w:r>
    </w:p>
    <w:p w:rsidR="00CD16AC" w:rsidRDefault="00CD16AC"/>
    <w:sectPr w:rsidR="00CD16AC">
      <w:pgSz w:w="11906" w:h="16838" w:code="9"/>
      <w:pgMar w:top="1077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BF2"/>
    <w:rsid w:val="00282BF2"/>
    <w:rsid w:val="00CD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Zapnuto – vypnuto jedním tlačítkem</vt:lpstr>
    </vt:vector>
  </TitlesOfParts>
  <Company>xxl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Zapnuto – vypnuto jedním tlačítkem</dc:title>
  <dc:subject/>
  <dc:creator>dal</dc:creator>
  <cp:keywords/>
  <cp:lastModifiedBy>Your User Name</cp:lastModifiedBy>
  <cp:revision>2</cp:revision>
  <dcterms:created xsi:type="dcterms:W3CDTF">2008-11-10T20:57:00Z</dcterms:created>
  <dcterms:modified xsi:type="dcterms:W3CDTF">2008-11-10T20:57:00Z</dcterms:modified>
</cp:coreProperties>
</file>